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D22" w:rsidRPr="003B1D22" w:rsidRDefault="003B1D22" w:rsidP="003B1D2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val="uk-UA" w:eastAsia="uk-UA"/>
        </w:rPr>
      </w:pPr>
      <w:bookmarkStart w:id="0" w:name="_GoBack"/>
      <w:bookmarkEnd w:id="0"/>
      <w:r w:rsidRPr="003B1D2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uk-UA" w:eastAsia="uk-UA"/>
        </w:rPr>
        <w:t xml:space="preserve">  </w:t>
      </w:r>
      <w:r w:rsidRPr="003B1D2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D22" w:rsidRPr="003B1D22" w:rsidRDefault="003B1D22" w:rsidP="003B1D2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val="uk-UA" w:eastAsia="uk-UA"/>
        </w:rPr>
      </w:pPr>
      <w:r w:rsidRPr="003B1D22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val="uk-UA" w:eastAsia="uk-UA"/>
        </w:rPr>
        <w:t>НОСІВСЬКА МІСЬКА РАДА</w:t>
      </w:r>
    </w:p>
    <w:p w:rsidR="003B1D22" w:rsidRPr="003B1D22" w:rsidRDefault="003B1D22" w:rsidP="003B1D2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val="uk-UA" w:eastAsia="uk-UA"/>
        </w:rPr>
      </w:pPr>
      <w:r w:rsidRPr="003B1D22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  <w:lang w:val="uk-UA" w:eastAsia="uk-UA"/>
        </w:rPr>
        <w:t>ВІДДІЛ ОСВІТИ, СІМ’Ї, МОЛОДІ ТА СПОРТУ</w:t>
      </w:r>
    </w:p>
    <w:p w:rsidR="003B1D22" w:rsidRPr="003B1D22" w:rsidRDefault="003B1D22" w:rsidP="003B1D2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100"/>
          <w:sz w:val="28"/>
          <w:szCs w:val="28"/>
          <w:lang w:val="uk-UA" w:eastAsia="uk-UA"/>
        </w:rPr>
      </w:pPr>
      <w:r w:rsidRPr="003B1D22">
        <w:rPr>
          <w:rFonts w:ascii="Times New Roman" w:eastAsia="Times New Roman" w:hAnsi="Times New Roman" w:cs="Times New Roman"/>
          <w:b/>
          <w:bCs/>
          <w:caps/>
          <w:color w:val="000000"/>
          <w:spacing w:val="100"/>
          <w:sz w:val="28"/>
          <w:szCs w:val="28"/>
          <w:lang w:val="uk-UA" w:eastAsia="uk-UA"/>
        </w:rPr>
        <w:t>НАКаз</w:t>
      </w:r>
    </w:p>
    <w:p w:rsidR="003B1D22" w:rsidRPr="003B1D22" w:rsidRDefault="003B1D22" w:rsidP="003B1D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pacing w:val="100"/>
          <w:sz w:val="10"/>
          <w:szCs w:val="10"/>
          <w:lang w:val="uk-UA" w:eastAsia="uk-UA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3685"/>
        <w:gridCol w:w="992"/>
      </w:tblGrid>
      <w:tr w:rsidR="003B1D22" w:rsidRPr="003B1D22" w:rsidTr="00B2584B">
        <w:trPr>
          <w:trHeight w:hRule="exact" w:val="34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D22" w:rsidRPr="003B1D22" w:rsidRDefault="003B1D22" w:rsidP="003B1D22">
            <w:pPr>
              <w:framePr w:w="9746" w:h="346" w:hRule="exact" w:hSpace="170" w:wrap="around" w:vAnchor="text" w:hAnchor="page" w:x="1510" w:y="9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18</w:t>
            </w:r>
            <w:r w:rsidRPr="003B1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березня</w:t>
            </w:r>
          </w:p>
        </w:tc>
        <w:tc>
          <w:tcPr>
            <w:tcW w:w="2693" w:type="dxa"/>
            <w:vAlign w:val="bottom"/>
          </w:tcPr>
          <w:p w:rsidR="003B1D22" w:rsidRPr="003B1D22" w:rsidRDefault="003B1D22" w:rsidP="003B1D22">
            <w:pPr>
              <w:framePr w:w="9746" w:h="346" w:hRule="exact" w:hSpace="170" w:wrap="around" w:vAnchor="text" w:hAnchor="page" w:x="1510" w:y="9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B1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2022 року</w:t>
            </w:r>
          </w:p>
        </w:tc>
        <w:tc>
          <w:tcPr>
            <w:tcW w:w="3685" w:type="dxa"/>
            <w:vAlign w:val="bottom"/>
          </w:tcPr>
          <w:p w:rsidR="003B1D22" w:rsidRPr="003B1D22" w:rsidRDefault="003B1D22" w:rsidP="003B1D22">
            <w:pPr>
              <w:keepNext/>
              <w:framePr w:w="9746" w:h="346" w:hRule="exact" w:hSpace="170" w:wrap="around" w:vAnchor="text" w:hAnchor="page" w:x="1510" w:y="91"/>
              <w:widowControl w:val="0"/>
              <w:spacing w:after="0" w:line="240" w:lineRule="auto"/>
              <w:ind w:right="-29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B1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Носівка                                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D22" w:rsidRPr="003B1D22" w:rsidRDefault="003B1D22" w:rsidP="003B1D22">
            <w:pPr>
              <w:framePr w:w="9746" w:h="346" w:hRule="exact" w:hSpace="170" w:wrap="around" w:vAnchor="text" w:hAnchor="page" w:x="1510" w:y="9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    39</w:t>
            </w:r>
          </w:p>
        </w:tc>
      </w:tr>
    </w:tbl>
    <w:p w:rsidR="003B1D22" w:rsidRPr="003B1D22" w:rsidRDefault="003B1D22" w:rsidP="003B1D22">
      <w:pPr>
        <w:framePr w:w="9746" w:h="346" w:hRule="exact" w:hSpace="170" w:wrap="around" w:vAnchor="text" w:hAnchor="page" w:x="1510" w:y="91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B1D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3B1D22" w:rsidRDefault="003B1D22" w:rsidP="003B1D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1D22" w:rsidRDefault="003B1D22" w:rsidP="003B1D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1D22" w:rsidRPr="003B1D22" w:rsidRDefault="003B1D22" w:rsidP="003B1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відновлення освітнього процесу </w:t>
      </w:r>
    </w:p>
    <w:p w:rsidR="00E24129" w:rsidRPr="00E24129" w:rsidRDefault="003B1D22" w:rsidP="003B1D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1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 закладах загальної середньої  та</w:t>
      </w:r>
    </w:p>
    <w:p w:rsidR="003B1D22" w:rsidRPr="003B1D22" w:rsidRDefault="003B1D22" w:rsidP="003B1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позашкільної освіти з 21 березня 2022 року</w:t>
      </w:r>
    </w:p>
    <w:p w:rsidR="003B1D22" w:rsidRPr="003B1D22" w:rsidRDefault="003B1D22" w:rsidP="003B1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ED7" w:rsidRDefault="003B1D22" w:rsidP="000956F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 до  Законів України «Про освіту», «Про повну загальну середню освіту», «Про позашкільну освіту», Указу Президента України від 16 березня 2022 року №143/2022 « Про загальнонаціональну хвилину мовчання за загибл</w:t>
      </w:r>
      <w:r w:rsidRPr="00E24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 внаслідок збройної агресії російської ф</w:t>
      </w:r>
      <w:r w:rsidRPr="003B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едерації пр</w:t>
      </w:r>
      <w:r w:rsidR="004E1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 України», рекомендацій листів</w:t>
      </w:r>
      <w:r w:rsidRPr="003B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Міністерства освіти і науки України від 06.03.2022 № 1/3371 «Про </w:t>
      </w:r>
      <w:r w:rsidR="004E1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організацію освітнього процесу»</w:t>
      </w:r>
      <w:r w:rsidR="004E13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від 07.03.2022 № 1/3378-22 «Про практику застосування трудового законодавства у галузі освіти і науки під час дії правового режиму воєнного стану», </w:t>
      </w:r>
      <w:r w:rsidRPr="003B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3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враховуючи </w:t>
      </w:r>
      <w:r w:rsidRPr="003B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порад</w:t>
      </w:r>
      <w:r w:rsidR="00393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3B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Державної служби якості освіти у співпраці з ініціативою «Система забезпечення якості освіти», що впроваджується в межах проєкту «</w:t>
      </w:r>
      <w:hyperlink r:id="rId6" w:history="1">
        <w:r w:rsidRPr="003B1D2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Супровід урядових реформ в Україні</w:t>
        </w:r>
      </w:hyperlink>
      <w:r w:rsidRPr="003B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(SURGe), для керівників   щодо відновлення освітнього процесу в умовах війни</w:t>
      </w:r>
    </w:p>
    <w:p w:rsidR="00335ED7" w:rsidRDefault="003B1D22" w:rsidP="000956F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1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наказую:</w:t>
      </w:r>
    </w:p>
    <w:p w:rsidR="000956FF" w:rsidRPr="003B1D22" w:rsidRDefault="000956FF" w:rsidP="000956F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1D22" w:rsidRPr="003B1D22" w:rsidRDefault="003B1D22" w:rsidP="000956F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1D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1.Відновити освітній процес з </w:t>
      </w:r>
      <w:r w:rsidRPr="003B1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21 березня 2022 року</w:t>
      </w:r>
      <w:r w:rsidRPr="003B1D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закладах загальної середньої та позашкільної освіти </w:t>
      </w:r>
      <w:r w:rsidR="00393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використанням дистанційних технологій</w:t>
      </w:r>
      <w:r w:rsidRPr="003B1D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активно використовуючи наявні електронні ресурси, насамперед Всеукраїнську школу онлайн, регіональні платформи, ресурси закладів освіти.</w:t>
      </w:r>
      <w:r w:rsidRPr="003B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1D22" w:rsidRPr="003B1D22" w:rsidRDefault="003B1D22" w:rsidP="000956F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2.Керівникам (директорам) закладів загальної середньої   освіти:</w:t>
      </w:r>
    </w:p>
    <w:p w:rsidR="003B1D22" w:rsidRPr="003B1D22" w:rsidRDefault="003B1D22" w:rsidP="000956F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Поінформувати мешканців </w:t>
      </w:r>
      <w:r w:rsidR="00393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Носівської</w:t>
      </w:r>
      <w:r w:rsidRPr="003B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09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ериторіальної громади (</w:t>
      </w:r>
      <w:r w:rsidRPr="003B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батьківські групи у месенджерах, оголошення у місцях надання гуманітарної допомоги, органах місцевої влади, поліції) про відновлення </w:t>
      </w:r>
      <w:r w:rsidR="004A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 з використанням дистанційних технологій</w:t>
      </w:r>
      <w:r w:rsidRPr="003B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B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B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B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B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B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B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B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B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Відтепер  </w:t>
      </w:r>
    </w:p>
    <w:p w:rsidR="003B1D22" w:rsidRPr="003B1D22" w:rsidRDefault="003B1D22" w:rsidP="000956F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За можливості   провести реєстрацію вимушено переміщених  учнів , які можуть тимчасово відвідувати, за заявою одного з батьків, заклади загальної </w:t>
      </w:r>
      <w:r w:rsidRPr="003B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середньої освіти за місцем тимчасового перебування, у т.ч. організувати навчання за заявою одного з батьків за індивідуальною формою (сімейною (домашньою)).  </w:t>
      </w:r>
    </w:p>
    <w:p w:rsidR="003B1D22" w:rsidRPr="003B1D22" w:rsidRDefault="003B1D22" w:rsidP="000956F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 В умовах війни освітній процес  адаптувати так, щоб навчання не перевантажувал</w:t>
      </w:r>
      <w:r w:rsidR="0009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учнів, вихованців</w:t>
      </w:r>
      <w:r w:rsidRPr="003B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Домашні завдання в умовах війни будуть недоречними. При складанні розкладу враховувати час роботи інтернету у місті .</w:t>
      </w:r>
    </w:p>
    <w:p w:rsidR="003B1D22" w:rsidRPr="003B1D22" w:rsidRDefault="003B1D22" w:rsidP="000956F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Віддавати перевагу навчальним предметам, інтегрованим курсам, що мають релевантний в умовах війни контент, а також адаптувати програму з навчальних предметів, добираючи теми, цікаві та корисні учням і вихованцям   сьогодні.</w:t>
      </w:r>
    </w:p>
    <w:p w:rsidR="003B1D22" w:rsidRPr="003B1D22" w:rsidRDefault="003B1D22" w:rsidP="000956F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Залучати до освітнього процесу   психолога.  Спілкування з психологом індивідуально або ж групові заняття допоможуть  учням і педагогам подолати стрес, а вимушено переселеним — також адаптуватися до нового середовища та почуватися в ньому більш комфортно.</w:t>
      </w:r>
    </w:p>
    <w:p w:rsidR="003B1D22" w:rsidRDefault="003B1D22" w:rsidP="000956F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2.6.Заклад як осередок, що сьогодні об’єднує дітей та вчителів , має створювати можливості для спілкування учням, організовуючи гурткову р</w:t>
      </w:r>
      <w:r w:rsidR="004A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оботу, волонтерські проєкти</w:t>
      </w:r>
      <w:r w:rsidRPr="003B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тощо.</w:t>
      </w:r>
    </w:p>
    <w:p w:rsidR="004E1335" w:rsidRDefault="004E1335" w:rsidP="000956F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2.7. Встановити, що дистанційний режим роботи не поширюється на працівників, які знаходяться у відрядженні, а також на працівників, які призвані на військову службу (знаходяться на військовій службі відповідно до вимог чинного законодавства) або проходять</w:t>
      </w:r>
      <w:r w:rsidR="00E318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службу у підрозділах територіальної оборони</w:t>
      </w:r>
      <w:r w:rsidR="00095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(при наявності відповідних підтверджуючих документів).</w:t>
      </w:r>
    </w:p>
    <w:p w:rsidR="00E31816" w:rsidRDefault="00E31816" w:rsidP="000956F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2.8. Забезпечити щоденний моніторинг результатів роботи у будь-який доступний спосіб, у тому числі із використанням засобів відеоконференцзв</w:t>
      </w:r>
      <w:r w:rsidRPr="00E31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язку.</w:t>
      </w:r>
    </w:p>
    <w:p w:rsidR="000956FF" w:rsidRPr="003B1D22" w:rsidRDefault="000956FF" w:rsidP="000956F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2.9. З</w:t>
      </w:r>
      <w:r w:rsidRPr="003B1D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абезпечити виконання Указу Президента України від 16 березня 2022 року №143/2022 « Про загальнонаціональну хвилину мовчання за загиблими внаслідок збройної агресії Російської Федерації проти України».</w:t>
      </w:r>
    </w:p>
    <w:p w:rsidR="003B1D22" w:rsidRPr="003B1D22" w:rsidRDefault="004A0834" w:rsidP="000956F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5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3B1D22" w:rsidRPr="003B1D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иректору ІРЦ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Т.Макусі</w:t>
      </w:r>
      <w:r w:rsidRPr="000956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керівникам </w:t>
      </w:r>
      <w:r w:rsidR="003B1D22" w:rsidRPr="003B1D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закладів загальної середньої освіти при можливості (за бажанням батьків)</w:t>
      </w:r>
      <w:r w:rsidR="003B1D22" w:rsidRPr="003B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B1D22" w:rsidRPr="003B1D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надавати корекційні послуги з врахуванням рівнів підтримки</w:t>
      </w:r>
      <w:r w:rsidR="003B1D22" w:rsidRPr="003B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B1D22" w:rsidRPr="003B1D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дітям з особливими освітніми потребами (дистанційно).</w:t>
      </w:r>
    </w:p>
    <w:p w:rsidR="003B1D22" w:rsidRPr="00E92364" w:rsidRDefault="004A0834" w:rsidP="000956F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2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4.Керівникам</w:t>
      </w:r>
      <w:r w:rsidR="003B1D22" w:rsidRPr="00E92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закладів позашкільної освіти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С.Трейтяк, М.Тертишник</w:t>
      </w:r>
      <w:r w:rsidR="003B1D22" w:rsidRPr="00E92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розміщувати відеоматеріали, за якими можна проводити заняття з</w:t>
      </w:r>
      <w:r w:rsidR="003B1D22" w:rsidRPr="003B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B1D22" w:rsidRPr="00E923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вихованцями, організовувати їхнє змістовне дозвілля (дистанційно).</w:t>
      </w:r>
    </w:p>
    <w:p w:rsidR="003B1D22" w:rsidRPr="003B1D22" w:rsidRDefault="003B1D22" w:rsidP="000956F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E318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Головним спеціалістам відділу освіти, сім</w:t>
      </w:r>
      <w:r w:rsidR="00E31816" w:rsidRPr="00E31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="00E318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ї, молоді та спорту О.Гузь, Т.Горбащенко, завідуючій методичною службою О.Мельник, методстам</w:t>
      </w:r>
      <w:r w:rsidRPr="003B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18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Н.Кіц, Н.Братченко </w:t>
      </w:r>
      <w:r w:rsidRPr="003B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надавати практичну допомогу директорам, педагогічним працівникам при виникненні проблемних питань.</w:t>
      </w:r>
    </w:p>
    <w:p w:rsidR="003B1D22" w:rsidRDefault="003B1D22" w:rsidP="000956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B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B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B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B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B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B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B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B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Щоденно, о 9.00</w:t>
      </w:r>
    </w:p>
    <w:p w:rsidR="00F65E37" w:rsidRPr="00F65E37" w:rsidRDefault="00E31816" w:rsidP="000956FF">
      <w:pPr>
        <w:pStyle w:val="2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lang w:val="uk-UA"/>
        </w:rPr>
      </w:pPr>
      <w:r w:rsidRPr="00F65E37">
        <w:rPr>
          <w:rFonts w:ascii="Times New Roman" w:hAnsi="Times New Roman" w:cs="Times New Roman"/>
          <w:lang w:val="uk-UA"/>
        </w:rPr>
        <w:t xml:space="preserve">Відповідальність за виконання даного наказу покласти на </w:t>
      </w:r>
      <w:r w:rsidR="00F65E37" w:rsidRPr="00F65E37">
        <w:rPr>
          <w:rFonts w:ascii="Times New Roman" w:hAnsi="Times New Roman" w:cs="Times New Roman"/>
          <w:lang w:val="uk-UA"/>
        </w:rPr>
        <w:t xml:space="preserve">головних </w:t>
      </w:r>
    </w:p>
    <w:p w:rsidR="00F65E37" w:rsidRDefault="00F65E37" w:rsidP="000956FF">
      <w:pPr>
        <w:pStyle w:val="21"/>
        <w:spacing w:after="0" w:line="276" w:lineRule="auto"/>
        <w:ind w:firstLine="0"/>
        <w:jc w:val="both"/>
        <w:rPr>
          <w:rFonts w:ascii="Times New Roman" w:hAnsi="Times New Roman" w:cs="Times New Roman"/>
          <w:lang w:val="uk-UA"/>
        </w:rPr>
      </w:pPr>
      <w:r w:rsidRPr="00F65E37">
        <w:rPr>
          <w:rFonts w:ascii="Times New Roman" w:hAnsi="Times New Roman" w:cs="Times New Roman"/>
          <w:lang w:val="uk-UA"/>
        </w:rPr>
        <w:lastRenderedPageBreak/>
        <w:t>спеціалістів О.Гузь, Т.Горбащенко</w:t>
      </w:r>
      <w:r w:rsidR="00E31816" w:rsidRPr="00F65E37">
        <w:rPr>
          <w:rFonts w:ascii="Times New Roman" w:hAnsi="Times New Roman" w:cs="Times New Roman"/>
          <w:lang w:val="uk-UA"/>
        </w:rPr>
        <w:t>,</w:t>
      </w:r>
      <w:r w:rsidRPr="00F65E37">
        <w:rPr>
          <w:rFonts w:ascii="Times New Roman" w:hAnsi="Times New Roman" w:cs="Times New Roman"/>
          <w:lang w:val="uk-UA"/>
        </w:rPr>
        <w:t xml:space="preserve"> завідуючу методичною службою О.Мельник, методистів Н.Кіц, Н.Братченко,</w:t>
      </w:r>
      <w:r w:rsidR="00E31816" w:rsidRPr="00F65E37">
        <w:rPr>
          <w:rFonts w:ascii="Times New Roman" w:hAnsi="Times New Roman" w:cs="Times New Roman"/>
          <w:lang w:val="uk-UA"/>
        </w:rPr>
        <w:t xml:space="preserve"> керівників закладів освіти І.Нечес, С.Дубовик, Л.Печерну, Н.Хоменко, О.Куїч, В,Вовкогон, В.Боженка, Н.Чорну, О.Ілля</w:t>
      </w:r>
      <w:r w:rsidRPr="00F65E37">
        <w:rPr>
          <w:rFonts w:ascii="Times New Roman" w:hAnsi="Times New Roman" w:cs="Times New Roman"/>
          <w:lang w:val="uk-UA"/>
        </w:rPr>
        <w:t xml:space="preserve">ша, </w:t>
      </w:r>
      <w:r w:rsidR="000956FF">
        <w:rPr>
          <w:rFonts w:ascii="Times New Roman" w:hAnsi="Times New Roman" w:cs="Times New Roman"/>
          <w:lang w:val="uk-UA"/>
        </w:rPr>
        <w:t>Т.Макуху</w:t>
      </w:r>
      <w:r w:rsidRPr="00F65E37">
        <w:rPr>
          <w:rFonts w:ascii="Times New Roman" w:hAnsi="Times New Roman" w:cs="Times New Roman"/>
          <w:lang w:val="uk-UA"/>
        </w:rPr>
        <w:t>, С.Трейтяк, М.Тертишник</w:t>
      </w:r>
      <w:r>
        <w:rPr>
          <w:rFonts w:ascii="Times New Roman" w:hAnsi="Times New Roman" w:cs="Times New Roman"/>
          <w:lang w:val="uk-UA"/>
        </w:rPr>
        <w:t>а.</w:t>
      </w:r>
    </w:p>
    <w:p w:rsidR="00F65E37" w:rsidRDefault="00E31816" w:rsidP="000956FF">
      <w:pPr>
        <w:pStyle w:val="21"/>
        <w:numPr>
          <w:ilvl w:val="0"/>
          <w:numId w:val="2"/>
        </w:numPr>
        <w:spacing w:after="0" w:line="276" w:lineRule="auto"/>
        <w:jc w:val="left"/>
        <w:rPr>
          <w:rFonts w:ascii="Times New Roman" w:hAnsi="Times New Roman" w:cs="Times New Roman"/>
          <w:lang w:val="uk-UA"/>
        </w:rPr>
      </w:pPr>
      <w:r w:rsidRPr="00F65E37">
        <w:rPr>
          <w:rFonts w:ascii="Times New Roman" w:hAnsi="Times New Roman" w:cs="Times New Roman"/>
          <w:lang w:val="uk-UA"/>
        </w:rPr>
        <w:t xml:space="preserve"> Контроль за виконанням даного наказу залишаю за собою.</w:t>
      </w:r>
    </w:p>
    <w:p w:rsidR="00F65E37" w:rsidRDefault="00F65E37" w:rsidP="00335ED7">
      <w:pPr>
        <w:pStyle w:val="21"/>
        <w:spacing w:after="0" w:line="240" w:lineRule="auto"/>
        <w:ind w:left="360" w:firstLine="0"/>
        <w:jc w:val="left"/>
        <w:rPr>
          <w:rFonts w:ascii="Times New Roman" w:hAnsi="Times New Roman" w:cs="Times New Roman"/>
          <w:lang w:val="uk-UA"/>
        </w:rPr>
      </w:pPr>
    </w:p>
    <w:p w:rsidR="00F65E37" w:rsidRDefault="00F65E37" w:rsidP="00335ED7">
      <w:pPr>
        <w:pStyle w:val="21"/>
        <w:spacing w:after="0" w:line="240" w:lineRule="auto"/>
        <w:ind w:left="360" w:firstLine="0"/>
        <w:jc w:val="left"/>
        <w:rPr>
          <w:rFonts w:ascii="Times New Roman" w:hAnsi="Times New Roman" w:cs="Times New Roman"/>
          <w:lang w:val="uk-UA"/>
        </w:rPr>
      </w:pPr>
    </w:p>
    <w:p w:rsidR="00F65E37" w:rsidRPr="00F65E37" w:rsidRDefault="00F65E37" w:rsidP="00335ED7">
      <w:pPr>
        <w:pStyle w:val="21"/>
        <w:spacing w:after="0" w:line="240" w:lineRule="auto"/>
        <w:ind w:left="360" w:firstLine="0"/>
        <w:jc w:val="left"/>
        <w:rPr>
          <w:rFonts w:ascii="Times New Roman" w:hAnsi="Times New Roman" w:cs="Times New Roman"/>
          <w:lang w:val="uk-UA"/>
        </w:rPr>
      </w:pPr>
      <w:r w:rsidRPr="00F65E37">
        <w:rPr>
          <w:rFonts w:ascii="Times New Roman" w:eastAsia="Times New Roman" w:hAnsi="Times New Roman" w:cs="Times New Roman"/>
          <w:lang w:val="uk-UA" w:eastAsia="ru-RU"/>
        </w:rPr>
        <w:t>Начальник</w:t>
      </w:r>
      <w:r w:rsidRPr="00F65E37">
        <w:rPr>
          <w:rFonts w:ascii="Times New Roman" w:eastAsia="Times New Roman" w:hAnsi="Times New Roman" w:cs="Times New Roman"/>
          <w:lang w:val="uk-UA" w:eastAsia="ru-RU"/>
        </w:rPr>
        <w:tab/>
      </w:r>
      <w:r w:rsidRPr="00F65E37">
        <w:rPr>
          <w:rFonts w:ascii="Times New Roman" w:eastAsia="Times New Roman" w:hAnsi="Times New Roman" w:cs="Times New Roman"/>
          <w:lang w:val="uk-UA" w:eastAsia="ru-RU"/>
        </w:rPr>
        <w:tab/>
      </w:r>
      <w:r w:rsidRPr="00F65E37">
        <w:rPr>
          <w:rFonts w:ascii="Times New Roman" w:eastAsia="Times New Roman" w:hAnsi="Times New Roman" w:cs="Times New Roman"/>
          <w:lang w:val="uk-UA" w:eastAsia="ru-RU"/>
        </w:rPr>
        <w:tab/>
      </w:r>
      <w:r w:rsidRPr="00F65E37">
        <w:rPr>
          <w:rFonts w:ascii="Times New Roman" w:eastAsia="Times New Roman" w:hAnsi="Times New Roman" w:cs="Times New Roman"/>
          <w:lang w:val="uk-UA" w:eastAsia="ru-RU"/>
        </w:rPr>
        <w:tab/>
      </w:r>
      <w:r w:rsidRPr="00F65E37">
        <w:rPr>
          <w:rFonts w:ascii="Times New Roman" w:eastAsia="Times New Roman" w:hAnsi="Times New Roman" w:cs="Times New Roman"/>
          <w:lang w:val="uk-UA" w:eastAsia="ru-RU"/>
        </w:rPr>
        <w:tab/>
      </w:r>
      <w:r w:rsidRPr="00F65E37">
        <w:rPr>
          <w:rFonts w:ascii="Times New Roman" w:eastAsia="Times New Roman" w:hAnsi="Times New Roman" w:cs="Times New Roman"/>
          <w:lang w:val="uk-UA" w:eastAsia="ru-RU"/>
        </w:rPr>
        <w:tab/>
        <w:t xml:space="preserve">        Наталія ТОНКОНОГ</w:t>
      </w:r>
    </w:p>
    <w:p w:rsidR="00F65E37" w:rsidRPr="00F65E37" w:rsidRDefault="00F65E37" w:rsidP="00335ED7">
      <w:pPr>
        <w:widowControl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8"/>
          <w:lang w:val="uk-UA" w:eastAsia="uk-UA"/>
        </w:rPr>
      </w:pPr>
    </w:p>
    <w:p w:rsidR="00F65E37" w:rsidRPr="00F65E37" w:rsidRDefault="00F65E37" w:rsidP="00335ED7">
      <w:pPr>
        <w:widowControl w:val="0"/>
        <w:tabs>
          <w:tab w:val="left" w:pos="6810"/>
        </w:tabs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val="uk-UA" w:eastAsia="uk-UA"/>
        </w:rPr>
      </w:pPr>
      <w:r w:rsidRPr="00F65E37">
        <w:rPr>
          <w:rFonts w:ascii="Tahoma" w:eastAsia="Times New Roman" w:hAnsi="Tahoma" w:cs="Tahoma"/>
          <w:color w:val="000000"/>
          <w:sz w:val="24"/>
          <w:szCs w:val="24"/>
          <w:lang w:val="uk-UA" w:eastAsia="uk-UA"/>
        </w:rPr>
        <w:tab/>
      </w:r>
    </w:p>
    <w:p w:rsidR="00B549DA" w:rsidRPr="00E24129" w:rsidRDefault="00B549DA" w:rsidP="00335ED7">
      <w:pPr>
        <w:spacing w:after="0" w:line="240" w:lineRule="auto"/>
        <w:jc w:val="both"/>
        <w:rPr>
          <w:sz w:val="28"/>
          <w:szCs w:val="28"/>
        </w:rPr>
      </w:pPr>
    </w:p>
    <w:sectPr w:rsidR="00B549DA" w:rsidRPr="00E24129" w:rsidSect="00335ED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6720B"/>
    <w:multiLevelType w:val="hybridMultilevel"/>
    <w:tmpl w:val="E9BED440"/>
    <w:lvl w:ilvl="0" w:tplc="72AC8F1E">
      <w:start w:val="7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8872A6"/>
    <w:multiLevelType w:val="hybridMultilevel"/>
    <w:tmpl w:val="534AD704"/>
    <w:lvl w:ilvl="0" w:tplc="9E2A49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5E"/>
    <w:rsid w:val="000956FF"/>
    <w:rsid w:val="00335ED7"/>
    <w:rsid w:val="00393283"/>
    <w:rsid w:val="003B1D22"/>
    <w:rsid w:val="004A0834"/>
    <w:rsid w:val="004E1335"/>
    <w:rsid w:val="00B549DA"/>
    <w:rsid w:val="00DA545E"/>
    <w:rsid w:val="00E24129"/>
    <w:rsid w:val="00E31816"/>
    <w:rsid w:val="00E92364"/>
    <w:rsid w:val="00ED19D1"/>
    <w:rsid w:val="00F6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DD542-F9B5-4C92-A1F6-8773DB9B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1D22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1"/>
    <w:locked/>
    <w:rsid w:val="00E31816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31816"/>
    <w:pPr>
      <w:widowControl w:val="0"/>
      <w:shd w:val="clear" w:color="auto" w:fill="FFFFFF"/>
      <w:spacing w:after="240" w:line="504" w:lineRule="exact"/>
      <w:ind w:hanging="70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qe.gov.ua/proiekt-surg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2022-03-18T10:05:00Z</cp:lastPrinted>
  <dcterms:created xsi:type="dcterms:W3CDTF">2022-04-28T12:27:00Z</dcterms:created>
  <dcterms:modified xsi:type="dcterms:W3CDTF">2022-04-28T12:27:00Z</dcterms:modified>
</cp:coreProperties>
</file>